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附件2</w:t>
      </w:r>
    </w:p>
    <w:p>
      <w:pPr>
        <w:spacing w:line="400" w:lineRule="exact"/>
        <w:jc w:val="center"/>
        <w:rPr>
          <w:rFonts w:hint="eastAsia" w:ascii="华文中宋" w:hAnsi="华文中宋" w:eastAsia="华文中宋" w:cs="黑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华文中宋" w:hAnsi="华文中宋" w:eastAsia="华文中宋" w:cs="黑体"/>
          <w:b/>
          <w:bCs/>
          <w:sz w:val="36"/>
          <w:szCs w:val="36"/>
        </w:rPr>
      </w:pPr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授权委托书</w:t>
      </w:r>
    </w:p>
    <w:p>
      <w:pPr>
        <w:ind w:firstLine="630"/>
        <w:rPr>
          <w:rFonts w:hint="eastAsia" w:ascii="Calibri" w:hAnsi="Calibri" w:eastAsia="宋体" w:cs="Calibri"/>
          <w:b/>
          <w:sz w:val="32"/>
          <w:szCs w:val="32"/>
        </w:rPr>
      </w:pPr>
    </w:p>
    <w:p>
      <w:pPr>
        <w:spacing w:line="700" w:lineRule="exact"/>
        <w:ind w:firstLine="63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委员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因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无法参加“2023全国印刷标准化年会暨数字化工厂建设研讨会”（全国印刷标准化技术委员会2023年年会），特委托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</w:rPr>
        <w:t>代为参会，并行使委员权利。</w:t>
      </w:r>
    </w:p>
    <w:p>
      <w:pPr>
        <w:spacing w:line="700" w:lineRule="exact"/>
        <w:ind w:firstLine="630"/>
        <w:rPr>
          <w:rFonts w:hint="eastAsia" w:ascii="宋体" w:hAnsi="宋体" w:eastAsia="宋体" w:cs="Calibri"/>
          <w:sz w:val="28"/>
          <w:szCs w:val="32"/>
        </w:rPr>
      </w:pPr>
    </w:p>
    <w:p>
      <w:pPr>
        <w:spacing w:line="700" w:lineRule="exact"/>
        <w:ind w:firstLine="630"/>
        <w:rPr>
          <w:rFonts w:hint="eastAsia" w:ascii="宋体" w:hAnsi="宋体" w:eastAsia="宋体" w:cs="Calibri"/>
          <w:sz w:val="28"/>
          <w:szCs w:val="32"/>
        </w:rPr>
      </w:pPr>
    </w:p>
    <w:p>
      <w:pPr>
        <w:spacing w:line="700" w:lineRule="exact"/>
        <w:ind w:firstLine="630"/>
        <w:rPr>
          <w:rFonts w:hint="default" w:ascii="宋体" w:hAnsi="宋体" w:eastAsia="宋体" w:cs="Calibri"/>
          <w:sz w:val="28"/>
          <w:szCs w:val="32"/>
          <w:lang w:val="en-US" w:eastAsia="zh-CN"/>
        </w:rPr>
      </w:pPr>
      <w:r>
        <w:rPr>
          <w:rFonts w:hint="eastAsia" w:ascii="宋体" w:hAnsi="宋体" w:cs="Calibri"/>
          <w:sz w:val="28"/>
          <w:szCs w:val="32"/>
          <w:lang w:val="en-US" w:eastAsia="zh-CN"/>
        </w:rPr>
        <w:t xml:space="preserve">                         单位（公章）</w:t>
      </w:r>
      <w:r>
        <w:rPr>
          <w:rFonts w:hint="eastAsia" w:ascii="宋体" w:hAnsi="宋体" w:eastAsia="宋体" w:cs="Calibri"/>
          <w:sz w:val="28"/>
          <w:szCs w:val="32"/>
        </w:rPr>
        <w:t>：</w:t>
      </w:r>
    </w:p>
    <w:p>
      <w:pPr>
        <w:spacing w:line="700" w:lineRule="exact"/>
        <w:ind w:firstLine="630"/>
        <w:rPr>
          <w:rFonts w:hint="default" w:ascii="宋体" w:hAnsi="宋体" w:eastAsia="宋体" w:cs="Calibri"/>
          <w:sz w:val="28"/>
          <w:szCs w:val="32"/>
          <w:lang w:val="en-US" w:eastAsia="zh-CN"/>
        </w:rPr>
      </w:pPr>
      <w:r>
        <w:rPr>
          <w:rFonts w:hint="eastAsia" w:ascii="宋体" w:hAnsi="宋体" w:eastAsia="宋体" w:cs="Calibri"/>
          <w:sz w:val="28"/>
          <w:szCs w:val="32"/>
        </w:rPr>
        <w:t xml:space="preserve">                         委托人</w:t>
      </w:r>
      <w:r>
        <w:rPr>
          <w:rFonts w:hint="eastAsia" w:ascii="宋体" w:hAnsi="宋体" w:cs="Calibri"/>
          <w:sz w:val="28"/>
          <w:szCs w:val="32"/>
          <w:lang w:eastAsia="zh-CN"/>
        </w:rPr>
        <w:t>（</w:t>
      </w:r>
      <w:r>
        <w:rPr>
          <w:rFonts w:hint="eastAsia" w:ascii="宋体" w:hAnsi="宋体" w:cs="Calibri"/>
          <w:sz w:val="28"/>
          <w:szCs w:val="32"/>
          <w:lang w:val="en-US" w:eastAsia="zh-CN"/>
        </w:rPr>
        <w:t>签字）</w:t>
      </w:r>
      <w:r>
        <w:rPr>
          <w:rFonts w:hint="eastAsia" w:ascii="宋体" w:hAnsi="宋体" w:eastAsia="宋体" w:cs="Calibri"/>
          <w:sz w:val="28"/>
          <w:szCs w:val="32"/>
        </w:rPr>
        <w:t>：</w:t>
      </w:r>
      <w:r>
        <w:rPr>
          <w:rFonts w:hint="eastAsia" w:ascii="宋体" w:hAnsi="宋体" w:cs="Calibri"/>
          <w:sz w:val="28"/>
          <w:szCs w:val="32"/>
          <w:lang w:val="en-US" w:eastAsia="zh-CN"/>
        </w:rPr>
        <w:t xml:space="preserve">     </w:t>
      </w:r>
    </w:p>
    <w:p>
      <w:pPr>
        <w:spacing w:before="312" w:beforeLines="100" w:line="700" w:lineRule="exact"/>
        <w:ind w:firstLine="629"/>
        <w:rPr>
          <w:rFonts w:hint="eastAsia" w:ascii="Calibri" w:hAnsi="Calibri" w:eastAsia="宋体" w:cs="Calibri"/>
          <w:sz w:val="28"/>
          <w:szCs w:val="32"/>
        </w:rPr>
      </w:pPr>
      <w:r>
        <w:rPr>
          <w:rFonts w:hint="eastAsia" w:ascii="宋体" w:hAnsi="宋体" w:eastAsia="宋体" w:cs="Calibri"/>
          <w:sz w:val="28"/>
          <w:szCs w:val="32"/>
        </w:rPr>
        <w:t xml:space="preserve">                        </w:t>
      </w:r>
      <w:r>
        <w:rPr>
          <w:rFonts w:hint="eastAsia" w:ascii="Calibri" w:hAnsi="Calibri" w:eastAsia="宋体" w:cs="Calibri"/>
          <w:sz w:val="28"/>
          <w:szCs w:val="32"/>
        </w:rPr>
        <w:t xml:space="preserve"> </w:t>
      </w:r>
      <w:r>
        <w:rPr>
          <w:rFonts w:hint="eastAsia" w:cs="Calibri"/>
          <w:sz w:val="28"/>
          <w:szCs w:val="32"/>
          <w:lang w:val="en-US" w:eastAsia="zh-CN"/>
        </w:rPr>
        <w:t xml:space="preserve">              </w:t>
      </w:r>
      <w:r>
        <w:rPr>
          <w:rFonts w:hint="eastAsia" w:ascii="Calibri" w:hAnsi="Calibri" w:eastAsia="宋体" w:cs="Calibri"/>
          <w:sz w:val="28"/>
          <w:szCs w:val="32"/>
        </w:rPr>
        <w:t>年    月    日</w:t>
      </w:r>
    </w:p>
    <w:p>
      <w:pPr>
        <w:snapToGrid w:val="0"/>
        <w:spacing w:line="56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宋体"/>
          <w:sz w:val="32"/>
          <w:szCs w:val="32"/>
        </w:rPr>
      </w:pPr>
    </w:p>
    <w:p/>
    <w:sectPr>
      <w:pgSz w:w="11906" w:h="16838"/>
      <w:pgMar w:top="12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E40697-B8EC-4CE7-9F85-A264C3DF3E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41848C-8280-4438-B392-596F5C76496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D072650-057D-4268-8FD0-ABB81CC449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338A128-BCEE-4F97-B7D4-A1F2863456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C1DA139-1247-4A3C-BB17-3D2B04870C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1387314A"/>
    <w:rsid w:val="1387314A"/>
    <w:rsid w:val="3F61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2023-10-20T02:28:00Z</dcterms:created>
  <dc:creator>lily</dc:creator>
  <cp:lastModifiedBy>lily</cp:lastModifiedBy>
  <dcterms:modified xsi:type="dcterms:W3CDTF">2023-10-20T03:17:08Z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83B9853D1E5F436A859F80F1E0E3CE1C_11</vt:lpwstr>
  </property>
</Properties>
</file>